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769"/>
        <w:tblW w:w="10314" w:type="dxa"/>
        <w:tblLook w:val="04A0" w:firstRow="1" w:lastRow="0" w:firstColumn="1" w:lastColumn="0" w:noHBand="0" w:noVBand="1"/>
      </w:tblPr>
      <w:tblGrid>
        <w:gridCol w:w="2376"/>
        <w:gridCol w:w="3969"/>
        <w:gridCol w:w="3969"/>
      </w:tblGrid>
      <w:tr w:rsidR="00E803A9" w:rsidTr="005B264C">
        <w:trPr>
          <w:trHeight w:val="468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:rsidR="00E803A9" w:rsidRDefault="00E803A9" w:rsidP="005B264C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71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表格4、過去推廣Project WET課程回報表</w:t>
            </w:r>
          </w:p>
          <w:p w:rsidR="00E803A9" w:rsidRPr="00DF58CE" w:rsidRDefault="00E803A9" w:rsidP="005B264C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B08B8">
              <w:rPr>
                <w:rFonts w:ascii="標楷體" w:eastAsia="標楷體" w:hAnsi="標楷體" w:hint="eastAsia"/>
              </w:rPr>
              <w:t>請分享您過去推廣Project WET課程的成果與心得</w:t>
            </w:r>
          </w:p>
        </w:tc>
      </w:tr>
      <w:tr w:rsidR="00E803A9" w:rsidTr="005B264C">
        <w:trPr>
          <w:trHeight w:val="468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1182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課程執行者姓名</w:t>
            </w:r>
          </w:p>
        </w:tc>
        <w:tc>
          <w:tcPr>
            <w:tcW w:w="7938" w:type="dxa"/>
            <w:gridSpan w:val="2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D1182D">
              <w:rPr>
                <w:rFonts w:ascii="微軟正黑體" w:eastAsia="微軟正黑體" w:hAnsi="微軟正黑體" w:hint="eastAsia"/>
              </w:rPr>
              <w:t>許絲瓜</w:t>
            </w:r>
          </w:p>
        </w:tc>
      </w:tr>
      <w:tr w:rsidR="00E803A9" w:rsidTr="005B264C">
        <w:trPr>
          <w:trHeight w:val="468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1182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課程助教</w:t>
            </w:r>
          </w:p>
        </w:tc>
        <w:tc>
          <w:tcPr>
            <w:tcW w:w="7938" w:type="dxa"/>
            <w:gridSpan w:val="2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D1182D">
              <w:rPr>
                <w:rFonts w:ascii="微軟正黑體" w:eastAsia="微軟正黑體" w:hAnsi="微軟正黑體" w:hint="eastAsia"/>
              </w:rPr>
              <w:t>小叮噹</w:t>
            </w:r>
          </w:p>
        </w:tc>
      </w:tr>
      <w:tr w:rsidR="00E803A9" w:rsidTr="005B264C">
        <w:trPr>
          <w:trHeight w:val="451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1182D">
              <w:rPr>
                <w:rFonts w:ascii="微軟正黑體" w:eastAsia="微軟正黑體" w:hAnsi="微軟正黑體"/>
                <w:b/>
                <w:color w:val="000000" w:themeColor="text1"/>
              </w:rPr>
              <w:t>課程執行對象</w:t>
            </w:r>
          </w:p>
        </w:tc>
        <w:tc>
          <w:tcPr>
            <w:tcW w:w="7938" w:type="dxa"/>
            <w:gridSpan w:val="2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彰化泰合國小</w:t>
            </w:r>
            <w:proofErr w:type="gramEnd"/>
            <w:r>
              <w:rPr>
                <w:rFonts w:ascii="微軟正黑體" w:eastAsia="微軟正黑體" w:hAnsi="微軟正黑體" w:hint="eastAsia"/>
              </w:rPr>
              <w:t>6年級</w:t>
            </w:r>
          </w:p>
        </w:tc>
      </w:tr>
      <w:tr w:rsidR="00E803A9" w:rsidTr="005B264C">
        <w:trPr>
          <w:trHeight w:val="416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1182D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課程執行對象年齡 </w:t>
            </w:r>
          </w:p>
        </w:tc>
        <w:tc>
          <w:tcPr>
            <w:tcW w:w="7938" w:type="dxa"/>
            <w:gridSpan w:val="2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1182D">
              <w:rPr>
                <w:rFonts w:ascii="微軟正黑體" w:eastAsia="微軟正黑體" w:hAnsi="微軟正黑體" w:hint="eastAsia"/>
                <w:color w:val="000000" w:themeColor="text1"/>
              </w:rPr>
              <w:t>平均1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D1182D">
              <w:rPr>
                <w:rFonts w:ascii="微軟正黑體" w:eastAsia="微軟正黑體" w:hAnsi="微軟正黑體" w:hint="eastAsia"/>
                <w:color w:val="000000" w:themeColor="text1"/>
              </w:rPr>
              <w:t>歲</w:t>
            </w:r>
          </w:p>
        </w:tc>
      </w:tr>
      <w:tr w:rsidR="00E803A9" w:rsidTr="005B264C">
        <w:trPr>
          <w:trHeight w:val="416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1182D">
              <w:rPr>
                <w:rFonts w:ascii="微軟正黑體" w:eastAsia="微軟正黑體" w:hAnsi="微軟正黑體"/>
                <w:b/>
                <w:color w:val="000000" w:themeColor="text1"/>
              </w:rPr>
              <w:t>課程執行人數</w:t>
            </w:r>
          </w:p>
        </w:tc>
        <w:tc>
          <w:tcPr>
            <w:tcW w:w="7938" w:type="dxa"/>
            <w:gridSpan w:val="2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1182D">
              <w:rPr>
                <w:rFonts w:ascii="微軟正黑體" w:eastAsia="微軟正黑體" w:hAnsi="微軟正黑體" w:hint="eastAsia"/>
                <w:color w:val="000000" w:themeColor="text1"/>
              </w:rPr>
              <w:t xml:space="preserve"> 31人</w:t>
            </w:r>
          </w:p>
        </w:tc>
      </w:tr>
      <w:tr w:rsidR="00E803A9" w:rsidTr="005B264C">
        <w:trPr>
          <w:trHeight w:val="416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1182D">
              <w:rPr>
                <w:rFonts w:ascii="微軟正黑體" w:eastAsia="微軟正黑體" w:hAnsi="微軟正黑體"/>
                <w:b/>
                <w:color w:val="000000" w:themeColor="text1"/>
              </w:rPr>
              <w:t>課程執行日期</w:t>
            </w:r>
          </w:p>
        </w:tc>
        <w:tc>
          <w:tcPr>
            <w:tcW w:w="7938" w:type="dxa"/>
            <w:gridSpan w:val="2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1182D">
              <w:rPr>
                <w:rFonts w:ascii="微軟正黑體" w:eastAsia="微軟正黑體" w:hAnsi="微軟正黑體" w:hint="eastAsia"/>
                <w:color w:val="000000" w:themeColor="text1"/>
              </w:rPr>
              <w:t>2015.5/5</w:t>
            </w:r>
          </w:p>
        </w:tc>
      </w:tr>
      <w:tr w:rsidR="00E803A9" w:rsidTr="005B264C">
        <w:trPr>
          <w:trHeight w:val="399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1182D">
              <w:rPr>
                <w:rFonts w:ascii="微軟正黑體" w:eastAsia="微軟正黑體" w:hAnsi="微軟正黑體"/>
                <w:b/>
                <w:color w:val="000000" w:themeColor="text1"/>
              </w:rPr>
              <w:t>課程進行時間</w:t>
            </w:r>
          </w:p>
        </w:tc>
        <w:tc>
          <w:tcPr>
            <w:tcW w:w="7938" w:type="dxa"/>
            <w:gridSpan w:val="2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1182D">
              <w:rPr>
                <w:rFonts w:ascii="微軟正黑體" w:eastAsia="微軟正黑體" w:hAnsi="微軟正黑體" w:hint="eastAsia"/>
                <w:color w:val="000000" w:themeColor="text1"/>
              </w:rPr>
              <w:t>上午10:00-12:00，共2</w:t>
            </w:r>
            <w:r w:rsidRPr="00D1182D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D1182D">
              <w:rPr>
                <w:rFonts w:ascii="微軟正黑體" w:eastAsia="微軟正黑體" w:hAnsi="微軟正黑體" w:hint="eastAsia"/>
                <w:color w:val="000000" w:themeColor="text1"/>
              </w:rPr>
              <w:t>小時</w:t>
            </w:r>
          </w:p>
        </w:tc>
      </w:tr>
      <w:tr w:rsidR="00E803A9" w:rsidTr="005B264C">
        <w:trPr>
          <w:trHeight w:val="476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課程執行內容</w:t>
            </w:r>
          </w:p>
        </w:tc>
        <w:tc>
          <w:tcPr>
            <w:tcW w:w="7938" w:type="dxa"/>
            <w:gridSpan w:val="2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10:00-11:00 大雷雨+水的奇妙旅程 ；11:00-12:00路過的旅客</w:t>
            </w:r>
          </w:p>
        </w:tc>
      </w:tr>
      <w:tr w:rsidR="00E803A9" w:rsidTr="005B264C">
        <w:trPr>
          <w:trHeight w:val="1676"/>
        </w:trPr>
        <w:tc>
          <w:tcPr>
            <w:tcW w:w="2376" w:type="dxa"/>
            <w:shd w:val="clear" w:color="auto" w:fill="D9D9D9" w:themeFill="background1" w:themeFillShade="D9"/>
          </w:tcPr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1182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課程執行</w:t>
            </w:r>
            <w:r w:rsidRPr="00D1182D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心得 </w:t>
            </w:r>
          </w:p>
        </w:tc>
        <w:tc>
          <w:tcPr>
            <w:tcW w:w="7938" w:type="dxa"/>
            <w:gridSpan w:val="2"/>
          </w:tcPr>
          <w:p w:rsidR="00E803A9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1182D">
              <w:rPr>
                <w:rFonts w:ascii="微軟正黑體" w:eastAsia="微軟正黑體" w:hAnsi="微軟正黑體"/>
                <w:color w:val="000000" w:themeColor="text1"/>
              </w:rPr>
              <w:t>課程是否適用於現地、實際帶領狀況、未來執行評估等分享</w:t>
            </w:r>
          </w:p>
          <w:p w:rsidR="00E803A9" w:rsidRPr="00D1182D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本次課程由降雨開始談，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緊接談水在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自然界的旅程，最後再將範圍縮小到只談森林中的水。學生都玩得很開心，但是在結尾的地方稍弱，因為三個活動都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很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動態，下次需要想個方法讓學生在結尾的時候可以靜下心討論，或許請他們畫一張圖也不錯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…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E803A9" w:rsidTr="005B264C">
        <w:trPr>
          <w:trHeight w:val="2576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E803A9" w:rsidRPr="00DB08B8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B08B8">
              <w:rPr>
                <w:rFonts w:ascii="微軟正黑體" w:eastAsia="微軟正黑體" w:hAnsi="微軟正黑體"/>
                <w:b/>
                <w:color w:val="000000" w:themeColor="text1"/>
              </w:rPr>
              <w:t>活動照片</w:t>
            </w:r>
            <w:r w:rsidRPr="00DB08B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與說明</w:t>
            </w:r>
          </w:p>
          <w:p w:rsidR="00E803A9" w:rsidRPr="00DB08B8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B08B8">
              <w:rPr>
                <w:rFonts w:ascii="微軟正黑體" w:eastAsia="微軟正黑體" w:hAnsi="微軟正黑體"/>
                <w:b/>
                <w:color w:val="000000" w:themeColor="text1"/>
              </w:rPr>
              <w:t>(至少2張)</w:t>
            </w:r>
          </w:p>
        </w:tc>
        <w:tc>
          <w:tcPr>
            <w:tcW w:w="3969" w:type="dxa"/>
          </w:tcPr>
          <w:p w:rsidR="00E803A9" w:rsidRPr="00D16467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07BD9079" wp14:editId="0E5C1A0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144780</wp:posOffset>
                  </wp:positionV>
                  <wp:extent cx="2024217" cy="1348740"/>
                  <wp:effectExtent l="0" t="0" r="0" b="3810"/>
                  <wp:wrapNone/>
                  <wp:docPr id="2" name="圖片 2" descr="Y:\照片區\1.年度活動照片\2015\2015水牛車照片\0309彰化泰和國小(瓜)\IMG_9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照片區\1.年度活動照片\2015\2015水牛車照片\0309彰化泰和國小(瓜)\IMG_9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24217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E803A9" w:rsidRPr="00D16467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E5FF8A6" wp14:editId="42D304A5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190500</wp:posOffset>
                  </wp:positionV>
                  <wp:extent cx="1955165" cy="1303020"/>
                  <wp:effectExtent l="0" t="0" r="6985" b="0"/>
                  <wp:wrapNone/>
                  <wp:docPr id="1" name="圖片 1" descr="Y:\照片區\1.年度活動照片\2015\2015水牛車照片\0309彰化泰和國小(瓜)\IMG_9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照片區\1.年度活動照片\2015\2015水牛車照片\0309彰化泰和國小(瓜)\IMG_9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03A9" w:rsidTr="005B264C">
        <w:trPr>
          <w:trHeight w:val="544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E803A9" w:rsidRPr="00DB08B8" w:rsidRDefault="00E803A9" w:rsidP="005B264C">
            <w:pPr>
              <w:spacing w:line="38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E803A9" w:rsidRPr="00D16467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說明:最後開心的大合照</w:t>
            </w:r>
          </w:p>
        </w:tc>
        <w:tc>
          <w:tcPr>
            <w:tcW w:w="3969" w:type="dxa"/>
          </w:tcPr>
          <w:p w:rsidR="00E803A9" w:rsidRPr="00D16467" w:rsidRDefault="00E803A9" w:rsidP="005B264C">
            <w:pPr>
              <w:spacing w:line="3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說明: 水的奇妙旅程</w:t>
            </w:r>
          </w:p>
        </w:tc>
      </w:tr>
    </w:tbl>
    <w:p w:rsidR="00D8151F" w:rsidRDefault="00D8151F" w:rsidP="00E803A9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</w:p>
    <w:p w:rsidR="00D8151F" w:rsidRPr="004C7EBF" w:rsidRDefault="00D8151F" w:rsidP="00D8151F">
      <w:pPr>
        <w:rPr>
          <w:rFonts w:ascii="微軟正黑體" w:eastAsia="微軟正黑體" w:hAnsi="微軟正黑體"/>
        </w:rPr>
      </w:pPr>
    </w:p>
    <w:p w:rsidR="007843D9" w:rsidRDefault="007843D9"/>
    <w:sectPr w:rsidR="007843D9" w:rsidSect="00EA2B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E28"/>
    <w:multiLevelType w:val="hybridMultilevel"/>
    <w:tmpl w:val="34CAA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1A1B06"/>
    <w:multiLevelType w:val="hybridMultilevel"/>
    <w:tmpl w:val="F9F845AA"/>
    <w:lvl w:ilvl="0" w:tplc="9A7C1CF6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F"/>
    <w:rsid w:val="00116D4F"/>
    <w:rsid w:val="0015713E"/>
    <w:rsid w:val="00505F5B"/>
    <w:rsid w:val="006A3E7A"/>
    <w:rsid w:val="007843D9"/>
    <w:rsid w:val="007A0BC4"/>
    <w:rsid w:val="00881947"/>
    <w:rsid w:val="00AC3DC3"/>
    <w:rsid w:val="00AE2B33"/>
    <w:rsid w:val="00CA2AF6"/>
    <w:rsid w:val="00D1182D"/>
    <w:rsid w:val="00D8151F"/>
    <w:rsid w:val="00E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1F"/>
    <w:pPr>
      <w:widowControl w:val="0"/>
      <w:ind w:left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51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713E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5713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5713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D8151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4">
    <w:name w:val="Table Grid"/>
    <w:basedOn w:val="a1"/>
    <w:uiPriority w:val="59"/>
    <w:rsid w:val="00D8151F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81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18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1F"/>
    <w:pPr>
      <w:widowControl w:val="0"/>
      <w:ind w:left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51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713E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5713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5713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D8151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4">
    <w:name w:val="Table Grid"/>
    <w:basedOn w:val="a1"/>
    <w:uiPriority w:val="59"/>
    <w:rsid w:val="00D8151F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81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1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2015-05-24T07:30:00Z</dcterms:created>
  <dcterms:modified xsi:type="dcterms:W3CDTF">2015-05-27T04:45:00Z</dcterms:modified>
</cp:coreProperties>
</file>